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3485" w14:textId="109BEF28" w:rsidR="006D1E8E" w:rsidRPr="006D1E8E" w:rsidRDefault="00E32A1F" w:rsidP="006D1E8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D9AEF89" wp14:editId="403FBCC0">
            <wp:extent cx="6866474" cy="5810250"/>
            <wp:effectExtent l="0" t="0" r="0" b="0"/>
            <wp:docPr id="4" name="Picture 1" descr="https://no.sharelatex.com/blog/images/tikz/1/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.sharelatex.com/blog/images/tikz/1/cir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710" cy="581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AEF65" w14:textId="79FD1A2D" w:rsidR="00D27488" w:rsidRDefault="00E32A1F" w:rsidP="00E32A1F">
      <w:pPr>
        <w:jc w:val="center"/>
        <w:rPr>
          <w:rFonts w:ascii="Comic Sans MS" w:hAnsi="Comic Sans MS"/>
          <w:sz w:val="26"/>
          <w:szCs w:val="26"/>
        </w:rPr>
      </w:pPr>
      <w:r w:rsidRPr="00E32A1F">
        <w:rPr>
          <w:rFonts w:ascii="Comic Sans MS" w:hAnsi="Comic Sans MS"/>
          <w:noProof/>
          <w:sz w:val="26"/>
          <w:szCs w:val="26"/>
        </w:rPr>
        <w:lastRenderedPageBreak/>
        <w:drawing>
          <wp:inline distT="0" distB="0" distL="0" distR="0" wp14:anchorId="6D9AEF8B" wp14:editId="38769740">
            <wp:extent cx="6911501" cy="5848350"/>
            <wp:effectExtent l="0" t="0" r="3810" b="0"/>
            <wp:docPr id="5" name="Picture 1" descr="https://no.sharelatex.com/blog/images/tikz/1/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.sharelatex.com/blog/images/tikz/1/cir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413" cy="586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AEF66" w14:textId="77777777" w:rsidR="00D84442" w:rsidRPr="00D84442" w:rsidRDefault="00D84442" w:rsidP="00D84442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D84442">
        <w:rPr>
          <w:rFonts w:ascii="Comic Sans MS" w:hAnsi="Comic Sans MS"/>
          <w:b/>
          <w:sz w:val="26"/>
          <w:szCs w:val="26"/>
          <w:u w:val="single"/>
        </w:rPr>
        <w:lastRenderedPageBreak/>
        <w:t>ALL MEASUREMENTS SHOULD BE DONE IN (CM.)</w:t>
      </w:r>
    </w:p>
    <w:p w14:paraId="6D9AEF67" w14:textId="77777777" w:rsidR="00D84442" w:rsidRPr="00D84442" w:rsidRDefault="00D84442" w:rsidP="00D84442">
      <w:pPr>
        <w:jc w:val="center"/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1730"/>
        <w:gridCol w:w="1840"/>
        <w:gridCol w:w="1738"/>
        <w:gridCol w:w="1840"/>
        <w:gridCol w:w="3094"/>
      </w:tblGrid>
      <w:tr w:rsidR="00D84442" w14:paraId="6D9AEF6F" w14:textId="77777777" w:rsidTr="00D84442">
        <w:trPr>
          <w:trHeight w:val="1220"/>
        </w:trPr>
        <w:tc>
          <w:tcPr>
            <w:tcW w:w="2258" w:type="dxa"/>
          </w:tcPr>
          <w:p w14:paraId="6D9AEF68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  <w:r w:rsidRPr="00D84442">
              <w:rPr>
                <w:rFonts w:ascii="Comic Sans MS" w:hAnsi="Comic Sans MS"/>
                <w:sz w:val="30"/>
                <w:szCs w:val="30"/>
              </w:rPr>
              <w:t>Shape</w:t>
            </w:r>
          </w:p>
        </w:tc>
        <w:tc>
          <w:tcPr>
            <w:tcW w:w="1730" w:type="dxa"/>
          </w:tcPr>
          <w:p w14:paraId="6D9AEF69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  <w:r w:rsidRPr="00D84442">
              <w:rPr>
                <w:rFonts w:ascii="Comic Sans MS" w:hAnsi="Comic Sans MS"/>
                <w:sz w:val="30"/>
                <w:szCs w:val="30"/>
              </w:rPr>
              <w:t xml:space="preserve">Perimeter </w:t>
            </w:r>
            <w:r>
              <w:rPr>
                <w:rFonts w:ascii="Comic Sans MS" w:hAnsi="Comic Sans MS"/>
                <w:sz w:val="30"/>
                <w:szCs w:val="30"/>
              </w:rPr>
              <w:t>(Outside)</w:t>
            </w:r>
          </w:p>
        </w:tc>
        <w:tc>
          <w:tcPr>
            <w:tcW w:w="1840" w:type="dxa"/>
          </w:tcPr>
          <w:p w14:paraId="6D9AEF6A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  <w:r w:rsidRPr="00D84442">
              <w:rPr>
                <w:rFonts w:ascii="Comic Sans MS" w:hAnsi="Comic Sans MS"/>
                <w:sz w:val="30"/>
                <w:szCs w:val="30"/>
              </w:rPr>
              <w:t>Perimeter (I</w:t>
            </w:r>
            <w:r>
              <w:rPr>
                <w:rFonts w:ascii="Comic Sans MS" w:hAnsi="Comic Sans MS"/>
                <w:sz w:val="30"/>
                <w:szCs w:val="30"/>
              </w:rPr>
              <w:t>nside</w:t>
            </w:r>
            <w:r w:rsidRPr="00D84442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  <w:tc>
          <w:tcPr>
            <w:tcW w:w="1738" w:type="dxa"/>
          </w:tcPr>
          <w:p w14:paraId="6D9AEF6B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  <w:r w:rsidRPr="00D84442">
              <w:rPr>
                <w:rFonts w:ascii="Comic Sans MS" w:hAnsi="Comic Sans MS"/>
                <w:sz w:val="30"/>
                <w:szCs w:val="30"/>
              </w:rPr>
              <w:t>Diameter</w:t>
            </w:r>
          </w:p>
        </w:tc>
        <w:tc>
          <w:tcPr>
            <w:tcW w:w="1840" w:type="dxa"/>
          </w:tcPr>
          <w:p w14:paraId="6D9AEF6C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  <w:r w:rsidRPr="00D84442">
              <w:rPr>
                <w:rFonts w:ascii="Comic Sans MS" w:hAnsi="Comic Sans MS"/>
                <w:sz w:val="30"/>
                <w:szCs w:val="30"/>
              </w:rPr>
              <w:t>Avg. Perimeter</w:t>
            </w:r>
          </w:p>
        </w:tc>
        <w:tc>
          <w:tcPr>
            <w:tcW w:w="3094" w:type="dxa"/>
          </w:tcPr>
          <w:p w14:paraId="6D9AEF6D" w14:textId="77777777" w:rsid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Avg. Perimeter/</w:t>
            </w:r>
          </w:p>
          <w:p w14:paraId="6D9AEF6E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  <w:r w:rsidRPr="00D84442">
              <w:rPr>
                <w:rFonts w:ascii="Comic Sans MS" w:hAnsi="Comic Sans MS"/>
                <w:sz w:val="30"/>
                <w:szCs w:val="30"/>
              </w:rPr>
              <w:t>Diam</w:t>
            </w:r>
            <w:r>
              <w:rPr>
                <w:rFonts w:ascii="Comic Sans MS" w:hAnsi="Comic Sans MS"/>
                <w:sz w:val="30"/>
                <w:szCs w:val="30"/>
              </w:rPr>
              <w:t>e</w:t>
            </w:r>
            <w:r w:rsidRPr="00D84442">
              <w:rPr>
                <w:rFonts w:ascii="Comic Sans MS" w:hAnsi="Comic Sans MS"/>
                <w:sz w:val="30"/>
                <w:szCs w:val="30"/>
              </w:rPr>
              <w:t>ter</w:t>
            </w:r>
          </w:p>
        </w:tc>
      </w:tr>
      <w:tr w:rsidR="00D84442" w14:paraId="6D9AEF77" w14:textId="77777777" w:rsidTr="00D84442">
        <w:trPr>
          <w:trHeight w:val="1247"/>
        </w:trPr>
        <w:tc>
          <w:tcPr>
            <w:tcW w:w="2258" w:type="dxa"/>
          </w:tcPr>
          <w:p w14:paraId="6D9AEF70" w14:textId="36920559" w:rsidR="00D84442" w:rsidRPr="00D84442" w:rsidRDefault="00460F43" w:rsidP="00D8444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Triangle</w:t>
            </w:r>
          </w:p>
        </w:tc>
        <w:tc>
          <w:tcPr>
            <w:tcW w:w="1730" w:type="dxa"/>
          </w:tcPr>
          <w:p w14:paraId="6D9AEF71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6D9AEF72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840" w:type="dxa"/>
          </w:tcPr>
          <w:p w14:paraId="6D9AEF73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738" w:type="dxa"/>
          </w:tcPr>
          <w:p w14:paraId="6D9AEF74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840" w:type="dxa"/>
          </w:tcPr>
          <w:p w14:paraId="6D9AEF75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094" w:type="dxa"/>
          </w:tcPr>
          <w:p w14:paraId="6D9AEF76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84442" w14:paraId="6D9AEF7F" w14:textId="77777777" w:rsidTr="00D84442">
        <w:trPr>
          <w:trHeight w:val="1220"/>
        </w:trPr>
        <w:tc>
          <w:tcPr>
            <w:tcW w:w="2258" w:type="dxa"/>
          </w:tcPr>
          <w:p w14:paraId="12163821" w14:textId="77777777" w:rsid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  <w:r w:rsidRPr="00D84442">
              <w:rPr>
                <w:rFonts w:ascii="Comic Sans MS" w:hAnsi="Comic Sans MS"/>
                <w:sz w:val="30"/>
                <w:szCs w:val="30"/>
              </w:rPr>
              <w:t>Hexagon</w:t>
            </w:r>
          </w:p>
          <w:p w14:paraId="6D9AEF78" w14:textId="1814F30F" w:rsidR="00460F43" w:rsidRPr="00D84442" w:rsidRDefault="00460F43" w:rsidP="00D8444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(6-Sides)</w:t>
            </w:r>
          </w:p>
        </w:tc>
        <w:tc>
          <w:tcPr>
            <w:tcW w:w="1730" w:type="dxa"/>
          </w:tcPr>
          <w:p w14:paraId="6D9AEF79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6D9AEF7A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840" w:type="dxa"/>
          </w:tcPr>
          <w:p w14:paraId="6D9AEF7B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738" w:type="dxa"/>
          </w:tcPr>
          <w:p w14:paraId="6D9AEF7C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840" w:type="dxa"/>
          </w:tcPr>
          <w:p w14:paraId="6D9AEF7D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094" w:type="dxa"/>
          </w:tcPr>
          <w:p w14:paraId="6D9AEF7E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84442" w14:paraId="6D9AEF87" w14:textId="77777777" w:rsidTr="00D84442">
        <w:trPr>
          <w:trHeight w:val="1247"/>
        </w:trPr>
        <w:tc>
          <w:tcPr>
            <w:tcW w:w="2258" w:type="dxa"/>
          </w:tcPr>
          <w:p w14:paraId="356A450C" w14:textId="77777777" w:rsid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  <w:r w:rsidRPr="00D84442">
              <w:rPr>
                <w:rFonts w:ascii="Comic Sans MS" w:hAnsi="Comic Sans MS"/>
                <w:sz w:val="30"/>
                <w:szCs w:val="30"/>
              </w:rPr>
              <w:t>Dodecagon</w:t>
            </w:r>
          </w:p>
          <w:p w14:paraId="6D9AEF80" w14:textId="7B222720" w:rsidR="00460F43" w:rsidRPr="00D84442" w:rsidRDefault="00460F43" w:rsidP="00D8444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(12-sides)</w:t>
            </w:r>
          </w:p>
        </w:tc>
        <w:tc>
          <w:tcPr>
            <w:tcW w:w="1730" w:type="dxa"/>
          </w:tcPr>
          <w:p w14:paraId="6D9AEF81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6D9AEF82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840" w:type="dxa"/>
          </w:tcPr>
          <w:p w14:paraId="6D9AEF83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738" w:type="dxa"/>
          </w:tcPr>
          <w:p w14:paraId="6D9AEF84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840" w:type="dxa"/>
          </w:tcPr>
          <w:p w14:paraId="6D9AEF85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094" w:type="dxa"/>
          </w:tcPr>
          <w:p w14:paraId="6D9AEF86" w14:textId="77777777" w:rsidR="00D84442" w:rsidRPr="00D84442" w:rsidRDefault="00D84442" w:rsidP="00D8444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14:paraId="6D9AEF88" w14:textId="76BD5007" w:rsidR="00D84442" w:rsidRDefault="00D84442" w:rsidP="00D84442">
      <w:pPr>
        <w:rPr>
          <w:rFonts w:ascii="Comic Sans MS" w:hAnsi="Comic Sans MS"/>
          <w:sz w:val="24"/>
          <w:szCs w:val="24"/>
        </w:rPr>
      </w:pPr>
    </w:p>
    <w:p w14:paraId="56E12CFC" w14:textId="3E77AA0E" w:rsidR="00F15AAF" w:rsidRPr="00F15AAF" w:rsidRDefault="00460F43" w:rsidP="00F15AA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F179D">
        <w:rPr>
          <w:rFonts w:ascii="Comic Sans MS" w:hAnsi="Comic Sans MS"/>
          <w:sz w:val="28"/>
          <w:szCs w:val="28"/>
        </w:rPr>
        <w:t xml:space="preserve">Archimedes did this with </w:t>
      </w:r>
      <w:r w:rsidR="00BF179D" w:rsidRPr="00BF179D">
        <w:rPr>
          <w:rFonts w:ascii="Comic Sans MS" w:hAnsi="Comic Sans MS"/>
          <w:sz w:val="28"/>
          <w:szCs w:val="28"/>
        </w:rPr>
        <w:t>a 96-sided figure inside and outside of the circl</w:t>
      </w:r>
      <w:r w:rsidR="002B3135">
        <w:rPr>
          <w:rFonts w:ascii="Comic Sans MS" w:hAnsi="Comic Sans MS"/>
          <w:sz w:val="28"/>
          <w:szCs w:val="28"/>
        </w:rPr>
        <w:t>e.</w:t>
      </w:r>
      <w:r w:rsidR="00F15AAF">
        <w:rPr>
          <w:noProof/>
        </w:rPr>
        <w:drawing>
          <wp:inline distT="0" distB="0" distL="0" distR="0" wp14:anchorId="2621B6AC" wp14:editId="721F6067">
            <wp:extent cx="2159000" cy="1214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453" cy="1218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3135">
        <w:rPr>
          <w:rFonts w:ascii="Comic Sans MS" w:hAnsi="Comic Sans MS"/>
          <w:sz w:val="28"/>
          <w:szCs w:val="28"/>
        </w:rPr>
        <w:t xml:space="preserve">                                                      </w:t>
      </w:r>
      <w:r w:rsidR="002B3135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A00E36D" wp14:editId="4C2E2AE7">
            <wp:extent cx="2695575" cy="13018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000" cy="130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5AAF" w:rsidRPr="00F15AAF" w:rsidSect="00D84442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29CA" w14:textId="77777777" w:rsidR="00A931F2" w:rsidRDefault="00A931F2" w:rsidP="003E0814">
      <w:pPr>
        <w:spacing w:after="0" w:line="240" w:lineRule="auto"/>
      </w:pPr>
      <w:r>
        <w:separator/>
      </w:r>
    </w:p>
  </w:endnote>
  <w:endnote w:type="continuationSeparator" w:id="0">
    <w:p w14:paraId="0F2C9223" w14:textId="77777777" w:rsidR="00A931F2" w:rsidRDefault="00A931F2" w:rsidP="003E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B859" w14:textId="77777777" w:rsidR="00A931F2" w:rsidRDefault="00A931F2" w:rsidP="003E0814">
      <w:pPr>
        <w:spacing w:after="0" w:line="240" w:lineRule="auto"/>
      </w:pPr>
      <w:r>
        <w:separator/>
      </w:r>
    </w:p>
  </w:footnote>
  <w:footnote w:type="continuationSeparator" w:id="0">
    <w:p w14:paraId="496C4FA5" w14:textId="77777777" w:rsidR="00A931F2" w:rsidRDefault="00A931F2" w:rsidP="003E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A371" w14:textId="2222A8C5" w:rsidR="006F0366" w:rsidRPr="003E0814" w:rsidRDefault="003E0814" w:rsidP="006F0366">
    <w:pPr>
      <w:pStyle w:val="Header"/>
      <w:jc w:val="center"/>
      <w:rPr>
        <w:b/>
        <w:bCs/>
        <w:sz w:val="36"/>
        <w:szCs w:val="36"/>
        <w:u w:val="single"/>
      </w:rPr>
    </w:pPr>
    <w:r w:rsidRPr="003E0814">
      <w:rPr>
        <w:b/>
        <w:bCs/>
        <w:sz w:val="36"/>
        <w:szCs w:val="36"/>
        <w:u w:val="single"/>
      </w:rPr>
      <w:t>Polygons Inside</w:t>
    </w:r>
    <w:r w:rsidR="00BE20B7">
      <w:rPr>
        <w:b/>
        <w:bCs/>
        <w:sz w:val="36"/>
        <w:szCs w:val="36"/>
        <w:u w:val="single"/>
      </w:rPr>
      <w:t>/Outside</w:t>
    </w:r>
    <w:r w:rsidRPr="003E0814">
      <w:rPr>
        <w:b/>
        <w:bCs/>
        <w:sz w:val="36"/>
        <w:szCs w:val="36"/>
        <w:u w:val="single"/>
      </w:rPr>
      <w:t xml:space="preserve"> of the Circle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67706"/>
    <w:multiLevelType w:val="hybridMultilevel"/>
    <w:tmpl w:val="3518546A"/>
    <w:lvl w:ilvl="0" w:tplc="D59690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42"/>
    <w:rsid w:val="002B3135"/>
    <w:rsid w:val="003B4D2D"/>
    <w:rsid w:val="003E0814"/>
    <w:rsid w:val="00460F43"/>
    <w:rsid w:val="006D1E8E"/>
    <w:rsid w:val="006F0366"/>
    <w:rsid w:val="007209F8"/>
    <w:rsid w:val="00A42FCC"/>
    <w:rsid w:val="00A931F2"/>
    <w:rsid w:val="00BE20B7"/>
    <w:rsid w:val="00BF179D"/>
    <w:rsid w:val="00D27488"/>
    <w:rsid w:val="00D30844"/>
    <w:rsid w:val="00D84442"/>
    <w:rsid w:val="00DB59DE"/>
    <w:rsid w:val="00E32A1F"/>
    <w:rsid w:val="00F1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AEF62"/>
  <w15:docId w15:val="{35DB7CB7-34FE-43BC-8017-0FC756CE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14"/>
  </w:style>
  <w:style w:type="paragraph" w:styleId="Footer">
    <w:name w:val="footer"/>
    <w:basedOn w:val="Normal"/>
    <w:link w:val="FooterChar"/>
    <w:uiPriority w:val="99"/>
    <w:unhideWhenUsed/>
    <w:rsid w:val="003E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F89D3-38A8-43EC-9B2C-251AA476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acalise2</dc:creator>
  <cp:lastModifiedBy>Calise, Anthony J.</cp:lastModifiedBy>
  <cp:revision>4</cp:revision>
  <cp:lastPrinted>2022-03-14T13:25:00Z</cp:lastPrinted>
  <dcterms:created xsi:type="dcterms:W3CDTF">2022-03-14T13:24:00Z</dcterms:created>
  <dcterms:modified xsi:type="dcterms:W3CDTF">2022-03-14T13:26:00Z</dcterms:modified>
</cp:coreProperties>
</file>